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547D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1140" cy="71374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70075" cy="92138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92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547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2547D1" w:rsidRDefault="000A4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</w:t>
            </w:r>
            <w:r w:rsidR="009D001E">
              <w:rPr>
                <w:rFonts w:ascii="Arial" w:hAnsi="Arial" w:cs="Arial"/>
                <w:color w:val="000000"/>
              </w:rPr>
              <w:t xml:space="preserve"> DE SERVICES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64A5F" w:rsidRPr="00C64A5F" w:rsidTr="00A060CF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Pr="00C64A5F" w:rsidRDefault="00B01876" w:rsidP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Prestations de nettoyage de l’ensemble des locaux et vitreries de la CPAM 77</w:t>
            </w: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2"/>
      </w:tblGrid>
      <w:tr w:rsidR="00C64A5F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547D1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547D1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 DE SITE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547D1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C64A5F" w:rsidRPr="00C64A5F" w:rsidRDefault="00B01876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Consultation n°2026AO001</w:t>
            </w:r>
          </w:p>
          <w:p w:rsidR="002547D1" w:rsidRDefault="00DD7BC0" w:rsidP="00BE1F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 xml:space="preserve">Lot </w:t>
            </w:r>
            <w:r w:rsidR="00BE1F84">
              <w:rPr>
                <w:rFonts w:ascii="Arial" w:hAnsi="Arial" w:cs="Arial"/>
                <w:sz w:val="24"/>
                <w:szCs w:val="24"/>
              </w:rPr>
              <w:t>3</w:t>
            </w:r>
            <w:r w:rsidR="00C64A5F" w:rsidRPr="00C64A5F">
              <w:rPr>
                <w:rFonts w:ascii="Arial" w:hAnsi="Arial" w:cs="Arial"/>
                <w:sz w:val="24"/>
                <w:szCs w:val="24"/>
              </w:rPr>
              <w:t xml:space="preserve"> - Entretien </w:t>
            </w:r>
            <w:r>
              <w:rPr>
                <w:rFonts w:ascii="Arial" w:hAnsi="Arial" w:cs="Arial"/>
                <w:sz w:val="24"/>
                <w:szCs w:val="24"/>
              </w:rPr>
              <w:t xml:space="preserve">des sites </w:t>
            </w:r>
            <w:r w:rsidR="00BE1F84">
              <w:rPr>
                <w:rFonts w:ascii="Arial" w:hAnsi="Arial" w:cs="Arial"/>
                <w:sz w:val="24"/>
                <w:szCs w:val="24"/>
              </w:rPr>
              <w:t>de Veneux les Sablons, Le Mée Sur Seine, Provins, Montereau Fault Yonne, Melun</w:t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547D1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2547D1" w:rsidRDefault="00FD796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2547D1" w:rsidRDefault="00FD79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FD796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C42BC">
        <w:rPr>
          <w:rFonts w:ascii="Arial" w:hAnsi="Arial" w:cs="Arial"/>
          <w:b/>
          <w:bCs/>
          <w:color w:val="000000"/>
          <w:sz w:val="24"/>
          <w:szCs w:val="24"/>
        </w:rPr>
        <w:t>Attestation de visite des sites dans le cadre de la consultation n°2026</w:t>
      </w:r>
      <w:r w:rsidR="00BE1F84">
        <w:rPr>
          <w:rFonts w:ascii="Arial" w:hAnsi="Arial" w:cs="Arial"/>
          <w:b/>
          <w:bCs/>
          <w:color w:val="000000"/>
          <w:sz w:val="24"/>
          <w:szCs w:val="24"/>
        </w:rPr>
        <w:t>AO001 – Lot 3</w:t>
      </w:r>
    </w:p>
    <w:p w:rsidR="00DE55C0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5"/>
      </w:tblGrid>
      <w:tr w:rsidR="00352F22" w:rsidTr="00352F22">
        <w:tc>
          <w:tcPr>
            <w:tcW w:w="9845" w:type="dxa"/>
            <w:shd w:val="clear" w:color="auto" w:fill="4128B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 Informations générales</w:t>
            </w:r>
          </w:p>
        </w:tc>
      </w:tr>
    </w:tbl>
    <w:p w:rsidR="00352F22" w:rsidRDefault="00352F22" w:rsidP="00352F22">
      <w:pPr>
        <w:keepLines/>
        <w:widowControl w:val="0"/>
        <w:autoSpaceDE w:val="0"/>
        <w:autoSpaceDN w:val="0"/>
        <w:adjustRightInd w:val="0"/>
        <w:spacing w:after="0" w:line="240" w:lineRule="auto"/>
        <w:ind w:left="113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841" w:type="dxa"/>
        <w:tblInd w:w="-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236"/>
        <w:gridCol w:w="7624"/>
      </w:tblGrid>
      <w:tr w:rsidR="00352F22" w:rsidTr="00FD7967">
        <w:tc>
          <w:tcPr>
            <w:tcW w:w="1981" w:type="dxa"/>
            <w:tcBorders>
              <w:top w:val="single" w:sz="12" w:space="0" w:color="3333CC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</w:t>
            </w:r>
          </w:p>
        </w:tc>
        <w:tc>
          <w:tcPr>
            <w:tcW w:w="236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single" w:sz="12" w:space="0" w:color="3333CC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B0187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2026AO001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Objet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B01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Prestations de nettoyage de l’ensemble des locaux et vitreries</w:t>
            </w:r>
            <w:r w:rsidR="00C64A5F" w:rsidRPr="00C64A5F">
              <w:rPr>
                <w:rFonts w:ascii="Arial" w:hAnsi="Arial" w:cs="Arial"/>
                <w:color w:val="000000"/>
                <w:sz w:val="18"/>
                <w:szCs w:val="18"/>
              </w:rPr>
              <w:t xml:space="preserve"> de la CPAM 77</w:t>
            </w:r>
          </w:p>
          <w:p w:rsidR="00C64A5F" w:rsidRDefault="00DD7BC0" w:rsidP="00BE1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Lot </w:t>
            </w:r>
            <w:r w:rsidR="00BE1F8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Entretien des sites de </w:t>
            </w:r>
            <w:r w:rsidR="00BE1F84">
              <w:rPr>
                <w:rFonts w:ascii="Arial" w:hAnsi="Arial" w:cs="Arial"/>
                <w:color w:val="000000"/>
                <w:sz w:val="18"/>
                <w:szCs w:val="18"/>
              </w:rPr>
              <w:t>Veneux les Sablons, Le Mée Sur Seine, Provins, Montereau Fault Yonne, Melun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35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Achats Marchés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du contrat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composite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Appel d’Offres Ouvert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single" w:sz="12" w:space="0" w:color="3333CC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</w:p>
        </w:tc>
        <w:tc>
          <w:tcPr>
            <w:tcW w:w="236" w:type="dxa"/>
            <w:tcBorders>
              <w:bottom w:val="single" w:sz="12" w:space="0" w:color="3333CC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single" w:sz="12" w:space="0" w:color="3333CC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352F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Mois à compter de la notification du contrat</w:t>
            </w:r>
          </w:p>
        </w:tc>
      </w:tr>
    </w:tbl>
    <w:p w:rsidR="00DE55C0" w:rsidRPr="00E575C3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16"/>
          <w:szCs w:val="16"/>
        </w:rPr>
      </w:pPr>
    </w:p>
    <w:p w:rsidR="00352F22" w:rsidRPr="00352F22" w:rsidRDefault="00AA6E5B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4E1F69" wp14:editId="3117EE44">
                <wp:simplePos x="0" y="0"/>
                <wp:positionH relativeFrom="column">
                  <wp:posOffset>-202565</wp:posOffset>
                </wp:positionH>
                <wp:positionV relativeFrom="paragraph">
                  <wp:posOffset>334645</wp:posOffset>
                </wp:positionV>
                <wp:extent cx="2964815" cy="1129030"/>
                <wp:effectExtent l="0" t="0" r="26035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52F22">
                              <w:rPr>
                                <w:rFonts w:ascii="Arial" w:hAnsi="Arial" w:cs="Arial"/>
                              </w:rPr>
                              <w:t>Nom et Prénom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  <w:r w:rsidR="00EE3B9C">
                              <w:rPr>
                                <w:rFonts w:ascii="Arial" w:hAnsi="Arial" w:cs="Arial"/>
                              </w:rPr>
                              <w:t>GIRARD Frédéric</w:t>
                            </w:r>
                          </w:p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  <w:r w:rsidR="00EE3B9C">
                              <w:rPr>
                                <w:rFonts w:ascii="Arial" w:hAnsi="Arial" w:cs="Arial"/>
                              </w:rPr>
                              <w:t>Chargé de Missions</w:t>
                            </w:r>
                            <w:bookmarkStart w:id="2" w:name="_GoBack"/>
                            <w:bookmarkEnd w:id="2"/>
                          </w:p>
                          <w:p w:rsidR="00352F22" w:rsidRP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Représentant la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E1F6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5.95pt;margin-top:26.35pt;width:233.45pt;height:8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">
                <v:textbox>
                  <w:txbxContent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 w:rsidRPr="00352F22">
                        <w:rPr>
                          <w:rFonts w:ascii="Arial" w:hAnsi="Arial" w:cs="Arial"/>
                        </w:rPr>
                        <w:t>Nom et Prénom</w:t>
                      </w:r>
                      <w:r>
                        <w:rPr>
                          <w:rFonts w:ascii="Arial" w:hAnsi="Arial" w:cs="Arial"/>
                        </w:rPr>
                        <w:t xml:space="preserve"> : </w:t>
                      </w:r>
                      <w:r w:rsidR="00EE3B9C">
                        <w:rPr>
                          <w:rFonts w:ascii="Arial" w:hAnsi="Arial" w:cs="Arial"/>
                        </w:rPr>
                        <w:t>GIRARD Frédéric</w:t>
                      </w:r>
                    </w:p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  <w:r w:rsidR="00EE3B9C">
                        <w:rPr>
                          <w:rFonts w:ascii="Arial" w:hAnsi="Arial" w:cs="Arial"/>
                        </w:rPr>
                        <w:t>Chargé de Missions</w:t>
                      </w:r>
                      <w:bookmarkStart w:id="3" w:name="_GoBack"/>
                      <w:bookmarkEnd w:id="3"/>
                    </w:p>
                    <w:p w:rsidR="00352F22" w:rsidRP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Représentant la CPAM 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3F19C0" wp14:editId="4DCBAEBF">
                <wp:simplePos x="0" y="0"/>
                <wp:positionH relativeFrom="column">
                  <wp:posOffset>2852420</wp:posOffset>
                </wp:positionH>
                <wp:positionV relativeFrom="paragraph">
                  <wp:posOffset>327660</wp:posOffset>
                </wp:positionV>
                <wp:extent cx="3303905" cy="1143000"/>
                <wp:effectExtent l="0" t="0" r="10795" b="1905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Raison sociale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Adresse</w:t>
                            </w:r>
                            <w:r w:rsidR="00352F22"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Représentée par :</w:t>
                            </w:r>
                          </w:p>
                          <w:p w:rsidR="00352F22" w:rsidRP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F19C0" id="_x0000_s1027" type="#_x0000_t202" style="position:absolute;left:0;text-align:left;margin-left:224.6pt;margin-top:25.8pt;width:260.15pt;height:9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">
                <v:textbox>
                  <w:txbxContent>
                    <w:p w:rsidR="00AA6E5B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Raison sociale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Adresse</w:t>
                      </w:r>
                      <w:r w:rsidR="00352F22"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Représentée par :</w:t>
                      </w:r>
                    </w:p>
                    <w:p w:rsidR="00352F22" w:rsidRP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2F22" w:rsidRPr="00352F22">
        <w:rPr>
          <w:rFonts w:ascii="Arial" w:hAnsi="Arial" w:cs="Arial"/>
          <w:sz w:val="24"/>
          <w:szCs w:val="24"/>
        </w:rPr>
        <w:t>Je soussigné(e),</w:t>
      </w:r>
      <w:r>
        <w:rPr>
          <w:rFonts w:ascii="Arial" w:hAnsi="Arial" w:cs="Arial"/>
          <w:sz w:val="24"/>
          <w:szCs w:val="24"/>
        </w:rPr>
        <w:tab/>
        <w:t xml:space="preserve">Atteste que l’entreprise : 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843" w:right="111" w:hanging="284"/>
        <w:rPr>
          <w:rFonts w:ascii="Arial" w:hAnsi="Arial" w:cs="Arial"/>
        </w:rPr>
      </w:pPr>
      <w:r w:rsidRPr="00AA6E5B">
        <w:rPr>
          <w:rFonts w:ascii="Arial" w:hAnsi="Arial" w:cs="Arial"/>
        </w:rPr>
        <w:t>a procédé à la visite des sites objet du marché susmentionné.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871"/>
        <w:gridCol w:w="2555"/>
      </w:tblGrid>
      <w:tr w:rsidR="00352F22" w:rsidTr="004B21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Sites</w:t>
            </w:r>
          </w:p>
        </w:tc>
        <w:tc>
          <w:tcPr>
            <w:tcW w:w="3871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2555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de la visite</w:t>
            </w:r>
          </w:p>
        </w:tc>
      </w:tr>
      <w:tr w:rsidR="00352F22" w:rsidTr="004B21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Pr="00DD7BC0" w:rsidRDefault="00BE1F84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</w:t>
            </w:r>
            <w:r w:rsidR="004B216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eux les Sablons</w:t>
            </w:r>
          </w:p>
        </w:tc>
        <w:tc>
          <w:tcPr>
            <w:tcW w:w="3871" w:type="dxa"/>
          </w:tcPr>
          <w:p w:rsidR="00352F22" w:rsidRPr="00DD7BC0" w:rsidRDefault="004B2166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B2166">
              <w:rPr>
                <w:rFonts w:ascii="Arial" w:hAnsi="Arial" w:cs="Arial"/>
                <w:sz w:val="20"/>
                <w:szCs w:val="20"/>
              </w:rPr>
              <w:t>2 Rue du Clos aux Ministres (77250)</w:t>
            </w:r>
          </w:p>
        </w:tc>
        <w:tc>
          <w:tcPr>
            <w:tcW w:w="2555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BC0" w:rsidTr="004B2166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DD7BC0" w:rsidRPr="00DD7BC0" w:rsidRDefault="00BE1F84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Mée Sur Seine</w:t>
            </w:r>
          </w:p>
        </w:tc>
        <w:tc>
          <w:tcPr>
            <w:tcW w:w="3871" w:type="dxa"/>
          </w:tcPr>
          <w:p w:rsidR="00DD7BC0" w:rsidRPr="00DD7BC0" w:rsidRDefault="004B2166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B2166">
              <w:rPr>
                <w:rFonts w:ascii="Arial" w:hAnsi="Arial" w:cs="Arial"/>
                <w:sz w:val="20"/>
                <w:szCs w:val="20"/>
              </w:rPr>
              <w:t>399 Rue Aristide Briand (77350)</w:t>
            </w:r>
          </w:p>
        </w:tc>
        <w:tc>
          <w:tcPr>
            <w:tcW w:w="2555" w:type="dxa"/>
          </w:tcPr>
          <w:p w:rsid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BC0" w:rsidTr="004B21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DD7BC0" w:rsidRPr="00DD7BC0" w:rsidRDefault="00BE1F84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Provins</w:t>
            </w:r>
          </w:p>
        </w:tc>
        <w:tc>
          <w:tcPr>
            <w:tcW w:w="3871" w:type="dxa"/>
          </w:tcPr>
          <w:p w:rsidR="00DD7BC0" w:rsidRPr="00DD7BC0" w:rsidRDefault="004B2166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B2166">
              <w:rPr>
                <w:rFonts w:ascii="Arial" w:hAnsi="Arial" w:cs="Arial"/>
                <w:sz w:val="20"/>
                <w:szCs w:val="20"/>
              </w:rPr>
              <w:t>4 Rue du Général Delort (77160)</w:t>
            </w:r>
          </w:p>
        </w:tc>
        <w:tc>
          <w:tcPr>
            <w:tcW w:w="2555" w:type="dxa"/>
          </w:tcPr>
          <w:p w:rsid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7BC0" w:rsidTr="004B2166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DD7BC0" w:rsidRP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DD7BC0">
              <w:rPr>
                <w:rFonts w:ascii="Arial" w:hAnsi="Arial" w:cs="Arial"/>
                <w:sz w:val="20"/>
                <w:szCs w:val="20"/>
              </w:rPr>
              <w:t>M</w:t>
            </w:r>
            <w:r w:rsidR="00BE1F84">
              <w:rPr>
                <w:rFonts w:ascii="Arial" w:hAnsi="Arial" w:cs="Arial"/>
                <w:sz w:val="20"/>
                <w:szCs w:val="20"/>
              </w:rPr>
              <w:t>ontereau Fault Yonne</w:t>
            </w:r>
          </w:p>
        </w:tc>
        <w:tc>
          <w:tcPr>
            <w:tcW w:w="3871" w:type="dxa"/>
          </w:tcPr>
          <w:p w:rsidR="00DD7BC0" w:rsidRPr="00DD7BC0" w:rsidRDefault="004B2166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B2166">
              <w:rPr>
                <w:rFonts w:ascii="Arial" w:hAnsi="Arial" w:cs="Arial"/>
                <w:sz w:val="20"/>
                <w:szCs w:val="20"/>
              </w:rPr>
              <w:t>1 Bis Rue du général de Gaulle (77130)</w:t>
            </w:r>
          </w:p>
        </w:tc>
        <w:tc>
          <w:tcPr>
            <w:tcW w:w="2555" w:type="dxa"/>
          </w:tcPr>
          <w:p w:rsidR="00DD7BC0" w:rsidRDefault="00DD7BC0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1F84" w:rsidTr="004B21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BE1F84" w:rsidRPr="00DD7BC0" w:rsidRDefault="00BE1F84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Melun</w:t>
            </w:r>
          </w:p>
        </w:tc>
        <w:tc>
          <w:tcPr>
            <w:tcW w:w="3871" w:type="dxa"/>
          </w:tcPr>
          <w:p w:rsidR="00BE1F84" w:rsidRPr="00DD7BC0" w:rsidRDefault="004B2166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B2166">
              <w:rPr>
                <w:rFonts w:ascii="Arial" w:hAnsi="Arial" w:cs="Arial"/>
                <w:sz w:val="20"/>
                <w:szCs w:val="20"/>
              </w:rPr>
              <w:t>Cours de la Reine Blanche (77250)</w:t>
            </w:r>
          </w:p>
        </w:tc>
        <w:tc>
          <w:tcPr>
            <w:tcW w:w="2555" w:type="dxa"/>
          </w:tcPr>
          <w:p w:rsidR="00BE1F84" w:rsidRDefault="00BE1F84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Cette visite a permis à l’entreprise de prendre connaissance des lieux, des accès, des contraintes techniques et de toutes les conditions pouvant influencer l’exécution des prestations.</w:t>
      </w:r>
    </w:p>
    <w:p w:rsidR="00AA6E5B" w:rsidRPr="00AA6E5B" w:rsidRDefault="00AA6E5B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En conséquence, l’entreprise reconnaît avoir recueilli tous les éléments nécessaires à l’établissement de son offre.</w:t>
      </w: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6E5B">
        <w:rPr>
          <w:rFonts w:ascii="Arial" w:hAnsi="Arial" w:cs="Arial"/>
        </w:rPr>
        <w:t>Fait à Rubelles</w:t>
      </w:r>
      <w:r w:rsidR="00352F22" w:rsidRPr="00AA6E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 : ..../....../2026</w: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E132D8C" wp14:editId="60C7138C">
                <wp:simplePos x="0" y="0"/>
                <wp:positionH relativeFrom="margin">
                  <wp:posOffset>3427730</wp:posOffset>
                </wp:positionH>
                <wp:positionV relativeFrom="paragraph">
                  <wp:posOffset>162560</wp:posOffset>
                </wp:positionV>
                <wp:extent cx="2320290" cy="975995"/>
                <wp:effectExtent l="0" t="0" r="22860" b="1460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32D8C" id="_x0000_s1028" type="#_x0000_t202" style="position:absolute;margin-left:269.9pt;margin-top:12.8pt;width:182.7pt;height:7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Entreprise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861F3D" wp14:editId="51693CF4">
                <wp:simplePos x="0" y="0"/>
                <wp:positionH relativeFrom="margin">
                  <wp:posOffset>-133350</wp:posOffset>
                </wp:positionH>
                <wp:positionV relativeFrom="paragraph">
                  <wp:posOffset>183515</wp:posOffset>
                </wp:positionV>
                <wp:extent cx="2320290" cy="955675"/>
                <wp:effectExtent l="0" t="0" r="22860" b="158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1F3D" id="_x0000_s1029" type="#_x0000_t202" style="position:absolute;margin-left:-10.5pt;margin-top:14.45pt;width:182.7pt;height: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 CPAM 77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sectPr w:rsidR="00AA6E5B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D1" w:rsidRDefault="00FD7967">
      <w:pPr>
        <w:spacing w:after="0" w:line="240" w:lineRule="auto"/>
      </w:pPr>
      <w:r>
        <w:separator/>
      </w:r>
    </w:p>
  </w:endnote>
  <w:endnote w:type="continuationSeparator" w:id="0">
    <w:p w:rsidR="002547D1" w:rsidRDefault="00FD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547D1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2547D1" w:rsidRDefault="00FD7967" w:rsidP="00C64A5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</w:t>
          </w:r>
          <w:r w:rsidR="000A42BF">
            <w:rPr>
              <w:rFonts w:ascii="Arial" w:hAnsi="Arial" w:cs="Arial"/>
              <w:color w:val="5A5A5A"/>
              <w:sz w:val="16"/>
              <w:szCs w:val="16"/>
            </w:rPr>
            <w:t>AO001</w:t>
          </w:r>
          <w:r w:rsidR="00BE1F84">
            <w:rPr>
              <w:rFonts w:ascii="Arial" w:hAnsi="Arial" w:cs="Arial"/>
              <w:color w:val="5A5A5A"/>
              <w:sz w:val="16"/>
              <w:szCs w:val="16"/>
            </w:rPr>
            <w:t xml:space="preserve"> – LOT3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  <w:r w:rsidR="005C42BC">
            <w:rPr>
              <w:rFonts w:ascii="Arial" w:hAnsi="Arial" w:cs="Arial"/>
              <w:color w:val="5A5A5A"/>
              <w:sz w:val="16"/>
              <w:szCs w:val="16"/>
            </w:rPr>
            <w:t>Attestation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2547D1" w:rsidRDefault="00FD796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EE3B9C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2547D1" w:rsidRDefault="002547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D1" w:rsidRDefault="00FD7967">
      <w:pPr>
        <w:spacing w:after="0" w:line="240" w:lineRule="auto"/>
      </w:pPr>
      <w:r>
        <w:separator/>
      </w:r>
    </w:p>
  </w:footnote>
  <w:footnote w:type="continuationSeparator" w:id="0">
    <w:p w:rsidR="002547D1" w:rsidRDefault="00FD7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BC"/>
    <w:rsid w:val="00082C1B"/>
    <w:rsid w:val="000A42BF"/>
    <w:rsid w:val="001869CF"/>
    <w:rsid w:val="002547D1"/>
    <w:rsid w:val="00352F22"/>
    <w:rsid w:val="004B2166"/>
    <w:rsid w:val="004E78C7"/>
    <w:rsid w:val="00562ABC"/>
    <w:rsid w:val="005C42BC"/>
    <w:rsid w:val="009D001E"/>
    <w:rsid w:val="00AA6E5B"/>
    <w:rsid w:val="00B01876"/>
    <w:rsid w:val="00BC3C05"/>
    <w:rsid w:val="00BE1F84"/>
    <w:rsid w:val="00C64A5F"/>
    <w:rsid w:val="00DD7BC0"/>
    <w:rsid w:val="00DE55C0"/>
    <w:rsid w:val="00E575C3"/>
    <w:rsid w:val="00EE3B9C"/>
    <w:rsid w:val="00F8793F"/>
    <w:rsid w:val="00F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78364"/>
  <w14:defaultImageDpi w14:val="0"/>
  <w15:docId w15:val="{16DBB4BA-A754-40E9-9DBF-5C96502D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2BC"/>
  </w:style>
  <w:style w:type="paragraph" w:styleId="Pieddepage">
    <w:name w:val="footer"/>
    <w:basedOn w:val="Normal"/>
    <w:link w:val="Pieddepag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2BC"/>
  </w:style>
  <w:style w:type="table" w:styleId="Grilledutableau">
    <w:name w:val="Table Grid"/>
    <w:basedOn w:val="TableauNormal"/>
    <w:uiPriority w:val="39"/>
    <w:rsid w:val="0035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352F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2026-03-20T13:08:00Z</dcterms:created>
  <dcterms:modified xsi:type="dcterms:W3CDTF">2026-03-20T13:27:00Z</dcterms:modified>
</cp:coreProperties>
</file>